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1A8" w:rsidRDefault="00B161A8">
      <w:r>
        <w:t>Als docent kan het leuk en nuttig zijn om een interactieve ontdekplaat te maken</w:t>
      </w:r>
      <w:r w:rsidR="005A7E96">
        <w:t xml:space="preserve"> om aan je klas te geven/te bespreken</w:t>
      </w:r>
      <w:r>
        <w:t>, maar het kan ook een leuke en nuttige opdracht zijn voor je leerlingen</w:t>
      </w:r>
      <w:r w:rsidR="005A7E96">
        <w:t xml:space="preserve"> om zelf zo’n plaat te maken</w:t>
      </w:r>
      <w:r>
        <w:t>.</w:t>
      </w:r>
    </w:p>
    <w:p w:rsidR="005A7E96" w:rsidRDefault="005A7E96">
      <w:r>
        <w:rPr>
          <w:noProof/>
          <w:lang w:eastAsia="nl-NL"/>
        </w:rPr>
        <w:drawing>
          <wp:anchor distT="0" distB="0" distL="114300" distR="114300" simplePos="0" relativeHeight="251658240" behindDoc="0" locked="0" layoutInCell="1" allowOverlap="1">
            <wp:simplePos x="897467" y="1552222"/>
            <wp:positionH relativeFrom="column">
              <wp:align>left</wp:align>
            </wp:positionH>
            <wp:positionV relativeFrom="paragraph">
              <wp:align>top</wp:align>
            </wp:positionV>
            <wp:extent cx="3132666" cy="2260811"/>
            <wp:effectExtent l="0" t="0" r="0" b="635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32666" cy="2260811"/>
                    </a:xfrm>
                    <a:prstGeom prst="rect">
                      <a:avLst/>
                    </a:prstGeom>
                  </pic:spPr>
                </pic:pic>
              </a:graphicData>
            </a:graphic>
          </wp:anchor>
        </w:drawing>
      </w:r>
      <w:r>
        <w:br w:type="textWrapping" w:clear="all"/>
      </w:r>
    </w:p>
    <w:p w:rsidR="00B161A8" w:rsidRDefault="00B161A8">
      <w:r>
        <w:t xml:space="preserve">Een interactieve ontdekplaat maak je gemakkelijk met behulp van </w:t>
      </w:r>
      <w:r w:rsidR="005A7E96">
        <w:t xml:space="preserve">een gratis account </w:t>
      </w:r>
      <w:proofErr w:type="spellStart"/>
      <w:r w:rsidR="005A7E96">
        <w:t>voorThinglink</w:t>
      </w:r>
      <w:proofErr w:type="spellEnd"/>
      <w:r w:rsidR="005A7E96">
        <w:t xml:space="preserve">. </w:t>
      </w:r>
      <w:r>
        <w:t>Hierbij heb je de keuze tussen twee mogelijkheden.</w:t>
      </w:r>
    </w:p>
    <w:p w:rsidR="00B161A8" w:rsidRDefault="00B161A8" w:rsidP="00B161A8">
      <w:pPr>
        <w:pStyle w:val="Lijstalinea"/>
        <w:numPr>
          <w:ilvl w:val="0"/>
          <w:numId w:val="3"/>
        </w:numPr>
      </w:pPr>
      <w:r>
        <w:t xml:space="preserve">Met een ‘gewoon’ account maak je persoonlijke ontdekplaten. Deze kun je delen via een link. (en die link kun je in de elo plaatsen). Je kunt ook de </w:t>
      </w:r>
      <w:proofErr w:type="spellStart"/>
      <w:r>
        <w:t>embed</w:t>
      </w:r>
      <w:proofErr w:type="spellEnd"/>
      <w:r>
        <w:t xml:space="preserve">- of insluitcode opvragen (net als bij youtube-filmpjes) en die </w:t>
      </w:r>
      <w:proofErr w:type="spellStart"/>
      <w:r>
        <w:t>embedcode</w:t>
      </w:r>
      <w:proofErr w:type="spellEnd"/>
      <w:r>
        <w:t xml:space="preserve"> gebruiken in een Wikiwijsarrangement.</w:t>
      </w:r>
    </w:p>
    <w:p w:rsidR="00B161A8" w:rsidRDefault="00B161A8" w:rsidP="00B161A8">
      <w:pPr>
        <w:pStyle w:val="Lijstalinea"/>
        <w:numPr>
          <w:ilvl w:val="0"/>
          <w:numId w:val="3"/>
        </w:numPr>
      </w:pPr>
      <w:r>
        <w:t xml:space="preserve">Met een  educatief account </w:t>
      </w:r>
      <w:r w:rsidR="005A7E96">
        <w:t xml:space="preserve">kun je bovenstaande ook. Maar daarnaast </w:t>
      </w:r>
      <w:r>
        <w:t xml:space="preserve">heb je de mogelijkheid om </w:t>
      </w:r>
      <w:r>
        <w:rPr>
          <w:b/>
        </w:rPr>
        <w:t xml:space="preserve">het werk van je leerlingen </w:t>
      </w:r>
      <w:r>
        <w:t xml:space="preserve">rechtstreeks in jouw omgeving te zien. Dat is buitengewoon handig als je de leerlingen een opdracht geeft om zelf een ontdekplaat te maken. </w:t>
      </w:r>
      <w:r w:rsidR="005A7E96">
        <w:t>Met een gratis account kun je maximaal 100 leerlingen uitnodigen. Je kunt ze verder niet onderverdelen in groepen of klassen. Met een betaald account (35 dollar per jaar) kun je tot 1000 leerlingen uitnodigen en kun je wel een indeling in verschillende klassen maken.</w:t>
      </w:r>
    </w:p>
    <w:p w:rsidR="005A7E96" w:rsidRDefault="005A7E96" w:rsidP="005A7E96">
      <w:pPr>
        <w:pStyle w:val="Lijstalinea"/>
        <w:ind w:left="360"/>
      </w:pPr>
    </w:p>
    <w:p w:rsidR="005A7E96" w:rsidRDefault="005A7E96" w:rsidP="005A7E96">
      <w:pPr>
        <w:pStyle w:val="Kop1"/>
      </w:pPr>
      <w:r>
        <w:t>Hoe werkt het: docent</w:t>
      </w:r>
    </w:p>
    <w:p w:rsidR="000F47B4" w:rsidRDefault="00DA1EF3" w:rsidP="005A7E96">
      <w:pPr>
        <w:pStyle w:val="Lijstalinea"/>
        <w:numPr>
          <w:ilvl w:val="0"/>
          <w:numId w:val="4"/>
        </w:numPr>
      </w:pPr>
      <w:r>
        <w:t xml:space="preserve">Ga naar </w:t>
      </w:r>
      <w:hyperlink r:id="rId8" w:history="1">
        <w:r w:rsidRPr="00EB4735">
          <w:rPr>
            <w:rStyle w:val="Hyperlink"/>
          </w:rPr>
          <w:t>www.thinglink.com</w:t>
        </w:r>
      </w:hyperlink>
    </w:p>
    <w:p w:rsidR="005A7E96" w:rsidRDefault="005A7E96" w:rsidP="005A7E96">
      <w:pPr>
        <w:pStyle w:val="Lijstalinea"/>
        <w:numPr>
          <w:ilvl w:val="0"/>
          <w:numId w:val="4"/>
        </w:numPr>
      </w:pPr>
      <w:r>
        <w:t xml:space="preserve">Kies voor ‘get </w:t>
      </w:r>
      <w:proofErr w:type="spellStart"/>
      <w:r>
        <w:t>started</w:t>
      </w:r>
      <w:proofErr w:type="spellEnd"/>
      <w:r>
        <w:t>’</w:t>
      </w:r>
    </w:p>
    <w:p w:rsidR="005A7E96" w:rsidRDefault="005A7E96" w:rsidP="005A7E96">
      <w:pPr>
        <w:pStyle w:val="Lijstalinea"/>
        <w:numPr>
          <w:ilvl w:val="0"/>
          <w:numId w:val="4"/>
        </w:numPr>
      </w:pPr>
      <w:r>
        <w:t>Je ziet het volgende scherm: kies hier voor ‘</w:t>
      </w:r>
      <w:proofErr w:type="spellStart"/>
      <w:r>
        <w:t>teachers</w:t>
      </w:r>
      <w:proofErr w:type="spellEnd"/>
      <w:r>
        <w:t xml:space="preserve"> </w:t>
      </w:r>
      <w:proofErr w:type="spellStart"/>
      <w:r>
        <w:t>and</w:t>
      </w:r>
      <w:proofErr w:type="spellEnd"/>
      <w:r>
        <w:t xml:space="preserve"> </w:t>
      </w:r>
      <w:proofErr w:type="spellStart"/>
      <w:r>
        <w:t>students</w:t>
      </w:r>
      <w:proofErr w:type="spellEnd"/>
      <w:r>
        <w:t xml:space="preserve"> </w:t>
      </w:r>
      <w:proofErr w:type="spellStart"/>
      <w:r>
        <w:t>sign</w:t>
      </w:r>
      <w:proofErr w:type="spellEnd"/>
      <w:r>
        <w:t xml:space="preserve"> up </w:t>
      </w:r>
      <w:proofErr w:type="spellStart"/>
      <w:r>
        <w:t>here</w:t>
      </w:r>
      <w:proofErr w:type="spellEnd"/>
      <w:r>
        <w:t>’</w:t>
      </w:r>
    </w:p>
    <w:p w:rsidR="00DA1EF3" w:rsidRDefault="00DA1EF3">
      <w:r>
        <w:rPr>
          <w:noProof/>
          <w:lang w:eastAsia="nl-NL"/>
        </w:rPr>
        <w:drawing>
          <wp:inline distT="0" distB="0" distL="0" distR="0" wp14:anchorId="00E3BA98" wp14:editId="6944C805">
            <wp:extent cx="3510844" cy="197485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2144" cy="1975581"/>
                    </a:xfrm>
                    <a:prstGeom prst="rect">
                      <a:avLst/>
                    </a:prstGeom>
                  </pic:spPr>
                </pic:pic>
              </a:graphicData>
            </a:graphic>
          </wp:inline>
        </w:drawing>
      </w:r>
    </w:p>
    <w:p w:rsidR="00DA1EF3" w:rsidRDefault="00DA1EF3" w:rsidP="005A7E96">
      <w:pPr>
        <w:pStyle w:val="Lijstalinea"/>
        <w:numPr>
          <w:ilvl w:val="0"/>
          <w:numId w:val="5"/>
        </w:numPr>
      </w:pPr>
      <w:r>
        <w:lastRenderedPageBreak/>
        <w:t>Kies voor ‘free’ ‘</w:t>
      </w:r>
      <w:proofErr w:type="spellStart"/>
      <w:r>
        <w:t>teachers</w:t>
      </w:r>
      <w:proofErr w:type="spellEnd"/>
      <w:r>
        <w:t xml:space="preserve"> </w:t>
      </w:r>
      <w:proofErr w:type="spellStart"/>
      <w:r>
        <w:t>and</w:t>
      </w:r>
      <w:proofErr w:type="spellEnd"/>
      <w:r>
        <w:t xml:space="preserve"> </w:t>
      </w:r>
      <w:proofErr w:type="spellStart"/>
      <w:r>
        <w:t>students</w:t>
      </w:r>
      <w:proofErr w:type="spellEnd"/>
      <w:r>
        <w:t>’</w:t>
      </w:r>
    </w:p>
    <w:p w:rsidR="00DA1EF3" w:rsidRDefault="005A7E96">
      <w:r>
        <w:rPr>
          <w:noProof/>
          <w:lang w:eastAsia="nl-NL"/>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957016</wp:posOffset>
                </wp:positionV>
                <wp:extent cx="1100667" cy="626533"/>
                <wp:effectExtent l="0" t="0" r="80645" b="59690"/>
                <wp:wrapNone/>
                <wp:docPr id="15" name="Rechte verbindingslijn met pijl 15"/>
                <wp:cNvGraphicFramePr/>
                <a:graphic xmlns:a="http://schemas.openxmlformats.org/drawingml/2006/main">
                  <a:graphicData uri="http://schemas.microsoft.com/office/word/2010/wordprocessingShape">
                    <wps:wsp>
                      <wps:cNvCnPr/>
                      <wps:spPr>
                        <a:xfrm>
                          <a:off x="0" y="0"/>
                          <a:ext cx="1100667" cy="62653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39EEB4D" id="_x0000_t32" coordsize="21600,21600" o:spt="32" o:oned="t" path="m,l21600,21600e" filled="f">
                <v:path arrowok="t" fillok="f" o:connecttype="none"/>
                <o:lock v:ext="edit" shapetype="t"/>
              </v:shapetype>
              <v:shape id="Rechte verbindingslijn met pijl 15" o:spid="_x0000_s1026" type="#_x0000_t32" style="position:absolute;margin-left:0;margin-top:75.35pt;width:86.65pt;height:49.35pt;z-index:25165926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" strokecolor="#ed7d31 [3205]" strokeweight="1.5pt">
                <v:stroke endarrow="block" joinstyle="miter"/>
                <w10:wrap anchorx="margin"/>
              </v:shape>
            </w:pict>
          </mc:Fallback>
        </mc:AlternateContent>
      </w:r>
      <w:r w:rsidR="00DA1EF3">
        <w:rPr>
          <w:noProof/>
          <w:lang w:eastAsia="nl-NL"/>
        </w:rPr>
        <w:drawing>
          <wp:inline distT="0" distB="0" distL="0" distR="0" wp14:anchorId="3893F3CA" wp14:editId="4541649A">
            <wp:extent cx="4003040" cy="22517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4866" cy="2252737"/>
                    </a:xfrm>
                    <a:prstGeom prst="rect">
                      <a:avLst/>
                    </a:prstGeom>
                  </pic:spPr>
                </pic:pic>
              </a:graphicData>
            </a:graphic>
          </wp:inline>
        </w:drawing>
      </w:r>
    </w:p>
    <w:p w:rsidR="00DA1EF3" w:rsidRDefault="00DA1EF3" w:rsidP="005A7E96">
      <w:pPr>
        <w:pStyle w:val="Lijstalinea"/>
        <w:numPr>
          <w:ilvl w:val="0"/>
          <w:numId w:val="5"/>
        </w:numPr>
      </w:pPr>
      <w:r>
        <w:t>Klik op start</w:t>
      </w:r>
    </w:p>
    <w:p w:rsidR="00DA1EF3" w:rsidRDefault="00DA1EF3" w:rsidP="005A7E96">
      <w:pPr>
        <w:pStyle w:val="Lijstalinea"/>
        <w:numPr>
          <w:ilvl w:val="0"/>
          <w:numId w:val="5"/>
        </w:numPr>
      </w:pPr>
      <w:r>
        <w:t>Geef de benodigde gegevens op en klik op ‘ok’</w:t>
      </w:r>
    </w:p>
    <w:p w:rsidR="00DA1EF3" w:rsidRDefault="00DA1EF3">
      <w:r>
        <w:rPr>
          <w:noProof/>
          <w:lang w:eastAsia="nl-NL"/>
        </w:rPr>
        <w:drawing>
          <wp:inline distT="0" distB="0" distL="0" distR="0" wp14:anchorId="3011C4AD" wp14:editId="5B53CA2C">
            <wp:extent cx="3973689" cy="2235200"/>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9104" cy="2238246"/>
                    </a:xfrm>
                    <a:prstGeom prst="rect">
                      <a:avLst/>
                    </a:prstGeom>
                  </pic:spPr>
                </pic:pic>
              </a:graphicData>
            </a:graphic>
          </wp:inline>
        </w:drawing>
      </w:r>
    </w:p>
    <w:p w:rsidR="005A7E96" w:rsidRDefault="00DA1EF3" w:rsidP="005A7E96">
      <w:pPr>
        <w:pStyle w:val="Lijstalinea"/>
        <w:numPr>
          <w:ilvl w:val="0"/>
          <w:numId w:val="7"/>
        </w:numPr>
      </w:pPr>
      <w:r>
        <w:t>Ga naar ‘</w:t>
      </w:r>
      <w:proofErr w:type="spellStart"/>
      <w:r>
        <w:t>students</w:t>
      </w:r>
      <w:proofErr w:type="spellEnd"/>
      <w:r>
        <w:t>’ en kies voor het tabje ‘</w:t>
      </w:r>
      <w:proofErr w:type="spellStart"/>
      <w:r>
        <w:t>groups</w:t>
      </w:r>
      <w:proofErr w:type="spellEnd"/>
      <w:r>
        <w:t>’</w:t>
      </w:r>
      <w:r w:rsidR="005A7E96">
        <w:t xml:space="preserve">. </w:t>
      </w:r>
      <w:r w:rsidR="005A7E96">
        <w:t>Je ziet één groep staan. Daar kun je verder niets aan veranderen. Meer groepen kun je alleen aanmaken als je een account koopt (35 dollar per jaar). Nu kun je gratis tot 100 leerlingen uitnodigen op je account.</w:t>
      </w:r>
    </w:p>
    <w:p w:rsidR="005A7E96" w:rsidRDefault="005A7E96" w:rsidP="005A7E96">
      <w:r>
        <w:rPr>
          <w:noProof/>
          <w:lang w:eastAsia="nl-NL"/>
        </w:rPr>
        <w:drawing>
          <wp:inline distT="0" distB="0" distL="0" distR="0" wp14:anchorId="4D2F2A2A" wp14:editId="257170B1">
            <wp:extent cx="3561644" cy="2003425"/>
            <wp:effectExtent l="0" t="0" r="127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3372" cy="2004397"/>
                    </a:xfrm>
                    <a:prstGeom prst="rect">
                      <a:avLst/>
                    </a:prstGeom>
                  </pic:spPr>
                </pic:pic>
              </a:graphicData>
            </a:graphic>
          </wp:inline>
        </w:drawing>
      </w:r>
    </w:p>
    <w:p w:rsidR="005A7E96" w:rsidRDefault="005A7E96" w:rsidP="005A7E96">
      <w:pPr>
        <w:pStyle w:val="Lijstalinea"/>
        <w:numPr>
          <w:ilvl w:val="0"/>
          <w:numId w:val="7"/>
        </w:numPr>
      </w:pPr>
      <w:r>
        <w:t>Ga naar ‘</w:t>
      </w:r>
      <w:proofErr w:type="spellStart"/>
      <w:r>
        <w:t>students</w:t>
      </w:r>
      <w:proofErr w:type="spellEnd"/>
      <w:r>
        <w:t xml:space="preserve">’. Er zijn nu nog geen studenten aanwezig. </w:t>
      </w:r>
    </w:p>
    <w:p w:rsidR="00DA1EF3" w:rsidRDefault="00DA1EF3" w:rsidP="005A7E96"/>
    <w:p w:rsidR="00DA1EF3" w:rsidRDefault="005A7E96">
      <w:r>
        <w:rPr>
          <w:noProof/>
          <w:lang w:eastAsia="nl-NL"/>
        </w:rPr>
        <w:lastRenderedPageBreak/>
        <mc:AlternateContent>
          <mc:Choice Requires="wps">
            <w:drawing>
              <wp:anchor distT="0" distB="0" distL="114300" distR="114300" simplePos="0" relativeHeight="251660288" behindDoc="0" locked="0" layoutInCell="1" allowOverlap="1">
                <wp:simplePos x="0" y="0"/>
                <wp:positionH relativeFrom="column">
                  <wp:posOffset>1002383</wp:posOffset>
                </wp:positionH>
                <wp:positionV relativeFrom="paragraph">
                  <wp:posOffset>566773</wp:posOffset>
                </wp:positionV>
                <wp:extent cx="1433689" cy="581378"/>
                <wp:effectExtent l="0" t="0" r="14605" b="28575"/>
                <wp:wrapNone/>
                <wp:docPr id="16" name="Afgeronde rechthoek 16"/>
                <wp:cNvGraphicFramePr/>
                <a:graphic xmlns:a="http://schemas.openxmlformats.org/drawingml/2006/main">
                  <a:graphicData uri="http://schemas.microsoft.com/office/word/2010/wordprocessingShape">
                    <wps:wsp>
                      <wps:cNvSpPr/>
                      <wps:spPr>
                        <a:xfrm>
                          <a:off x="0" y="0"/>
                          <a:ext cx="1433689" cy="58137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89D5A8" id="Afgeronde rechthoek 16" o:spid="_x0000_s1026" style="position:absolute;margin-left:78.95pt;margin-top:44.65pt;width:112.9pt;height:45.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" filled="f" strokecolor="#ffc000" strokeweight="1pt">
                <v:stroke joinstyle="miter"/>
              </v:roundrect>
            </w:pict>
          </mc:Fallback>
        </mc:AlternateContent>
      </w:r>
      <w:r w:rsidR="00DA1EF3">
        <w:rPr>
          <w:noProof/>
          <w:lang w:eastAsia="nl-NL"/>
        </w:rPr>
        <w:drawing>
          <wp:inline distT="0" distB="0" distL="0" distR="0" wp14:anchorId="73F2495B" wp14:editId="7D16E9DB">
            <wp:extent cx="3318933" cy="1866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2006" cy="1868629"/>
                    </a:xfrm>
                    <a:prstGeom prst="rect">
                      <a:avLst/>
                    </a:prstGeom>
                  </pic:spPr>
                </pic:pic>
              </a:graphicData>
            </a:graphic>
          </wp:inline>
        </w:drawing>
      </w:r>
    </w:p>
    <w:p w:rsidR="00DA1EF3" w:rsidRDefault="00DA1EF3"/>
    <w:p w:rsidR="00DA1EF3" w:rsidRDefault="00DA1EF3" w:rsidP="005A7E96">
      <w:pPr>
        <w:pStyle w:val="Lijstalinea"/>
        <w:numPr>
          <w:ilvl w:val="0"/>
          <w:numId w:val="7"/>
        </w:numPr>
      </w:pPr>
      <w:r>
        <w:t xml:space="preserve">Je kunt nu op 2 manieren leerlingen uitnodigen. Door ze een ‘invite code’ te sturen die je in beeld ziet staan, of door gewoon de namen onder elkaar te typen. </w:t>
      </w:r>
    </w:p>
    <w:p w:rsidR="005A7E96" w:rsidRDefault="005A7E96" w:rsidP="005A7E96">
      <w:pPr>
        <w:pStyle w:val="Kop3"/>
      </w:pPr>
      <w:r>
        <w:t>Invite code</w:t>
      </w:r>
    </w:p>
    <w:p w:rsidR="005A7E96" w:rsidRDefault="005A7E96" w:rsidP="005A7E96"/>
    <w:p w:rsidR="005A7E96" w:rsidRPr="005A7E96" w:rsidRDefault="005A7E96" w:rsidP="005A7E96">
      <w:pPr>
        <w:pStyle w:val="Kop3"/>
      </w:pPr>
      <w:r>
        <w:t>Namen onder elkaar typen</w:t>
      </w:r>
    </w:p>
    <w:p w:rsidR="005A7E96" w:rsidRDefault="005A7E96" w:rsidP="005A7E96">
      <w:pPr>
        <w:pStyle w:val="Lijstalinea"/>
        <w:numPr>
          <w:ilvl w:val="0"/>
          <w:numId w:val="7"/>
        </w:numPr>
      </w:pPr>
      <w:r>
        <w:t>Typ de namen onder elkaar</w:t>
      </w:r>
    </w:p>
    <w:p w:rsidR="00DA1EF3" w:rsidRDefault="00B6214A" w:rsidP="005A7E96">
      <w:pPr>
        <w:pStyle w:val="Lijstalinea"/>
        <w:numPr>
          <w:ilvl w:val="0"/>
          <w:numId w:val="7"/>
        </w:numPr>
      </w:pPr>
      <w:r>
        <w:t xml:space="preserve">Thinglink </w:t>
      </w:r>
      <w:proofErr w:type="spellStart"/>
      <w:r w:rsidR="005A7E96">
        <w:t>creeërt</w:t>
      </w:r>
      <w:proofErr w:type="spellEnd"/>
      <w:r w:rsidR="005A7E96">
        <w:t xml:space="preserve"> nu </w:t>
      </w:r>
      <w:r>
        <w:t>zelf aanmeldgegevens.</w:t>
      </w:r>
      <w:r w:rsidR="005A7E96">
        <w:t xml:space="preserve"> </w:t>
      </w:r>
      <w:r>
        <w:t xml:space="preserve">Pas op: dat scherm wordt maar 1x getoond, dus uitprinten of </w:t>
      </w:r>
      <w:proofErr w:type="spellStart"/>
      <w:r>
        <w:t>kopieren</w:t>
      </w:r>
      <w:proofErr w:type="spellEnd"/>
      <w:r>
        <w:t xml:space="preserve"> naar </w:t>
      </w:r>
      <w:proofErr w:type="spellStart"/>
      <w:r>
        <w:t>excel</w:t>
      </w:r>
      <w:proofErr w:type="spellEnd"/>
      <w:r>
        <w:t xml:space="preserve"> is wel handig. Dan kun je daarna in je klas iedereen een code geven. </w:t>
      </w:r>
    </w:p>
    <w:p w:rsidR="00B6214A" w:rsidRDefault="00B6214A">
      <w:r>
        <w:rPr>
          <w:noProof/>
          <w:lang w:eastAsia="nl-NL"/>
        </w:rPr>
        <w:drawing>
          <wp:inline distT="0" distB="0" distL="0" distR="0" wp14:anchorId="421AC56E" wp14:editId="18071A8C">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rsidR="00B6214A" w:rsidRDefault="00B6214A" w:rsidP="005A7E96">
      <w:pPr>
        <w:pStyle w:val="Lijstalinea"/>
        <w:numPr>
          <w:ilvl w:val="0"/>
          <w:numId w:val="8"/>
        </w:numPr>
      </w:pPr>
      <w:r>
        <w:t>Je ziet je leerlingen nu staan:</w:t>
      </w:r>
    </w:p>
    <w:p w:rsidR="00B6214A" w:rsidRDefault="00B6214A">
      <w:r>
        <w:rPr>
          <w:noProof/>
          <w:lang w:eastAsia="nl-NL"/>
        </w:rPr>
        <w:lastRenderedPageBreak/>
        <w:drawing>
          <wp:inline distT="0" distB="0" distL="0" distR="0" wp14:anchorId="4546B2BB" wp14:editId="0BF963DA">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rsidR="00B6214A" w:rsidRDefault="00B6214A" w:rsidP="005A7E96">
      <w:pPr>
        <w:pStyle w:val="Lijstalinea"/>
        <w:numPr>
          <w:ilvl w:val="0"/>
          <w:numId w:val="8"/>
        </w:numPr>
      </w:pPr>
      <w:r>
        <w:t xml:space="preserve">Je maakt ontzettend simpel je eigen </w:t>
      </w:r>
      <w:proofErr w:type="spellStart"/>
      <w:r>
        <w:t>thinglink</w:t>
      </w:r>
      <w:proofErr w:type="spellEnd"/>
      <w:r>
        <w:t xml:space="preserve">. </w:t>
      </w:r>
    </w:p>
    <w:p w:rsidR="00B6214A" w:rsidRDefault="00B6214A" w:rsidP="00B6214A">
      <w:pPr>
        <w:pStyle w:val="Lijstalinea"/>
        <w:numPr>
          <w:ilvl w:val="0"/>
          <w:numId w:val="1"/>
        </w:numPr>
      </w:pPr>
      <w:r>
        <w:t>Kies een achtergrondafbeelding</w:t>
      </w:r>
    </w:p>
    <w:p w:rsidR="00B6214A" w:rsidRDefault="00B6214A" w:rsidP="00B6214A">
      <w:pPr>
        <w:pStyle w:val="Lijstalinea"/>
        <w:numPr>
          <w:ilvl w:val="0"/>
          <w:numId w:val="1"/>
        </w:numPr>
      </w:pPr>
      <w:r>
        <w:t>Klik ergens op je afbeelding</w:t>
      </w:r>
    </w:p>
    <w:p w:rsidR="00B6214A" w:rsidRDefault="00B6214A" w:rsidP="00B6214A">
      <w:pPr>
        <w:pStyle w:val="Lijstalinea"/>
        <w:numPr>
          <w:ilvl w:val="0"/>
          <w:numId w:val="1"/>
        </w:numPr>
      </w:pPr>
      <w:r>
        <w:t>Voeg tekst, een plaatje, een filmpje etc. toe. Klik na iedere toevoeging op save.</w:t>
      </w:r>
    </w:p>
    <w:p w:rsidR="00B6214A" w:rsidRDefault="00B6214A" w:rsidP="00B6214A">
      <w:pPr>
        <w:pStyle w:val="Lijstalinea"/>
        <w:numPr>
          <w:ilvl w:val="0"/>
          <w:numId w:val="1"/>
        </w:numPr>
      </w:pPr>
      <w:r>
        <w:t>Klik weer ergens op je afbeelding, ga naar 3 etc.</w:t>
      </w:r>
    </w:p>
    <w:p w:rsidR="00B6214A" w:rsidRDefault="00B6214A" w:rsidP="00B6214A">
      <w:pPr>
        <w:pStyle w:val="Lijstalinea"/>
        <w:numPr>
          <w:ilvl w:val="0"/>
          <w:numId w:val="1"/>
        </w:numPr>
      </w:pPr>
      <w:r>
        <w:t>Helemaal klaar? Sla het plaatje op (save image)</w:t>
      </w:r>
    </w:p>
    <w:p w:rsidR="00B6214A" w:rsidRDefault="00B6214A" w:rsidP="005A7E96">
      <w:pPr>
        <w:pStyle w:val="Lijstalinea"/>
        <w:numPr>
          <w:ilvl w:val="0"/>
          <w:numId w:val="8"/>
        </w:numPr>
      </w:pPr>
      <w:r>
        <w:t>Kies nu onderaan voor ‘</w:t>
      </w:r>
      <w:proofErr w:type="spellStart"/>
      <w:r>
        <w:t>add</w:t>
      </w:r>
      <w:proofErr w:type="spellEnd"/>
      <w:r>
        <w:t xml:space="preserve"> </w:t>
      </w:r>
      <w:proofErr w:type="spellStart"/>
      <w:r>
        <w:t>to</w:t>
      </w:r>
      <w:proofErr w:type="spellEnd"/>
      <w:r>
        <w:t xml:space="preserve"> </w:t>
      </w:r>
      <w:proofErr w:type="spellStart"/>
      <w:r>
        <w:t>channel</w:t>
      </w:r>
      <w:proofErr w:type="spellEnd"/>
      <w:r>
        <w:t xml:space="preserve">’ </w:t>
      </w:r>
      <w:r w:rsidR="005A7E96">
        <w:t>, kies ‘</w:t>
      </w:r>
      <w:proofErr w:type="spellStart"/>
      <w:r w:rsidR="005A7E96">
        <w:t>students</w:t>
      </w:r>
      <w:proofErr w:type="spellEnd"/>
      <w:r w:rsidR="005A7E96">
        <w:t xml:space="preserve"> of …je naam’ </w:t>
      </w:r>
      <w:r>
        <w:t>en daarna op ‘</w:t>
      </w:r>
      <w:proofErr w:type="spellStart"/>
      <w:r>
        <w:t>done</w:t>
      </w:r>
      <w:proofErr w:type="spellEnd"/>
      <w:r>
        <w:t>’</w:t>
      </w:r>
    </w:p>
    <w:p w:rsidR="00B6214A" w:rsidRDefault="00B6214A" w:rsidP="00B6214A">
      <w:r>
        <w:rPr>
          <w:noProof/>
          <w:lang w:eastAsia="nl-NL"/>
        </w:rPr>
        <w:drawing>
          <wp:inline distT="0" distB="0" distL="0" distR="0" wp14:anchorId="52C19FB4" wp14:editId="3A050DDB">
            <wp:extent cx="5760720" cy="32404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B161A8" w:rsidRDefault="005A7E96" w:rsidP="002B4DFF">
      <w:pPr>
        <w:pStyle w:val="Lijstalinea"/>
        <w:numPr>
          <w:ilvl w:val="0"/>
          <w:numId w:val="8"/>
        </w:numPr>
      </w:pPr>
      <w:r>
        <w:t>Alle studenten die zich met de door jouw verstrekte gegevens aanmelden, zien de plaat die jij hebt klaargezet.</w:t>
      </w:r>
    </w:p>
    <w:p w:rsidR="005A7E96" w:rsidRDefault="005A7E96">
      <w:r>
        <w:br w:type="page"/>
      </w:r>
    </w:p>
    <w:p w:rsidR="005A7E96" w:rsidRDefault="005A7E96" w:rsidP="005A7E96">
      <w:pPr>
        <w:pStyle w:val="Kop2"/>
      </w:pPr>
      <w:r>
        <w:lastRenderedPageBreak/>
        <w:t>Hoe werkt het dan voor de student</w:t>
      </w:r>
    </w:p>
    <w:p w:rsidR="00B161A8" w:rsidRDefault="00B161A8" w:rsidP="005A7E96">
      <w:pPr>
        <w:pStyle w:val="Lijstalinea"/>
        <w:numPr>
          <w:ilvl w:val="0"/>
          <w:numId w:val="8"/>
        </w:numPr>
      </w:pPr>
      <w:r>
        <w:t xml:space="preserve">Studenten kunnen zich aanmelden op basis van jouw uitnodiging of de gegevens die jij verstrekt hebt. </w:t>
      </w:r>
    </w:p>
    <w:p w:rsidR="00B161A8" w:rsidRDefault="00B161A8" w:rsidP="005A7E96">
      <w:pPr>
        <w:pStyle w:val="Lijstalinea"/>
        <w:numPr>
          <w:ilvl w:val="0"/>
          <w:numId w:val="8"/>
        </w:numPr>
      </w:pPr>
      <w:r>
        <w:t xml:space="preserve">Zij zien dan welke </w:t>
      </w:r>
      <w:proofErr w:type="spellStart"/>
      <w:r>
        <w:t>thinglinks</w:t>
      </w:r>
      <w:proofErr w:type="spellEnd"/>
      <w:r>
        <w:t xml:space="preserve"> jij eventueel voor ze hebt klaargezet. </w:t>
      </w:r>
    </w:p>
    <w:p w:rsidR="00B161A8" w:rsidRDefault="00B161A8" w:rsidP="007457E0">
      <w:pPr>
        <w:pStyle w:val="Lijstalinea"/>
        <w:numPr>
          <w:ilvl w:val="0"/>
          <w:numId w:val="8"/>
        </w:numPr>
      </w:pPr>
      <w:r>
        <w:t xml:space="preserve">Je kunt ze ook </w:t>
      </w:r>
      <w:r w:rsidR="005A7E96">
        <w:t xml:space="preserve">(mondeling) </w:t>
      </w:r>
      <w:r>
        <w:t>de opdracht geven om zelf een interactieve ontdekplaat te maken. Dat werkt op precies dezelfde manier als jij het zelf hebt gedaan.</w:t>
      </w:r>
    </w:p>
    <w:p w:rsidR="00B161A8" w:rsidRDefault="00B161A8" w:rsidP="005A7E96">
      <w:pPr>
        <w:pStyle w:val="Lijstalinea"/>
        <w:numPr>
          <w:ilvl w:val="0"/>
          <w:numId w:val="8"/>
        </w:numPr>
      </w:pPr>
      <w:r>
        <w:t>Wanneer de leerling klaar is met de ontdekplaat kan hij deze inleveren door te kiezen voor ‘</w:t>
      </w:r>
      <w:proofErr w:type="spellStart"/>
      <w:r>
        <w:t>add</w:t>
      </w:r>
      <w:proofErr w:type="spellEnd"/>
      <w:r>
        <w:t xml:space="preserve"> </w:t>
      </w:r>
      <w:proofErr w:type="spellStart"/>
      <w:r>
        <w:t>to</w:t>
      </w:r>
      <w:proofErr w:type="spellEnd"/>
      <w:r>
        <w:t xml:space="preserve"> a </w:t>
      </w:r>
      <w:proofErr w:type="spellStart"/>
      <w:r>
        <w:t>channel</w:t>
      </w:r>
      <w:proofErr w:type="spellEnd"/>
      <w:r>
        <w:t xml:space="preserve">’ en het kanaal van de betreffende docent te kiezen. </w:t>
      </w:r>
    </w:p>
    <w:p w:rsidR="00B161A8" w:rsidRDefault="00B161A8" w:rsidP="005A7E96">
      <w:pPr>
        <w:pStyle w:val="Lijstalinea"/>
        <w:numPr>
          <w:ilvl w:val="0"/>
          <w:numId w:val="8"/>
        </w:numPr>
      </w:pPr>
      <w:r>
        <w:t>Klik je als docent dan op de naam van de leerling dan zie je wat deze heeft ingeleverd:</w:t>
      </w:r>
    </w:p>
    <w:p w:rsidR="00B161A8" w:rsidRDefault="00B161A8" w:rsidP="00B6214A">
      <w:r>
        <w:rPr>
          <w:noProof/>
          <w:lang w:eastAsia="nl-NL"/>
        </w:rPr>
        <w:drawing>
          <wp:inline distT="0" distB="0" distL="0" distR="0" wp14:anchorId="1148AF96" wp14:editId="002DFEE4">
            <wp:extent cx="5760720" cy="32404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rsidR="005A7E96" w:rsidRDefault="005A7E96" w:rsidP="005A7E96">
      <w:pPr>
        <w:pStyle w:val="Lijstalinea"/>
        <w:numPr>
          <w:ilvl w:val="0"/>
          <w:numId w:val="10"/>
        </w:numPr>
      </w:pPr>
      <w:r>
        <w:t xml:space="preserve">Klik je als docent op </w:t>
      </w:r>
      <w:proofErr w:type="spellStart"/>
      <w:r>
        <w:t>students</w:t>
      </w:r>
      <w:proofErr w:type="spellEnd"/>
      <w:r>
        <w:t xml:space="preserve">, kies voor </w:t>
      </w:r>
      <w:proofErr w:type="spellStart"/>
      <w:r>
        <w:t>group</w:t>
      </w:r>
      <w:proofErr w:type="spellEnd"/>
      <w:r>
        <w:t xml:space="preserve"> en klik dan op je groep dan zie je een overzicht van jouw leerlingen inclusief de datum van hun laatste activiteit:</w:t>
      </w:r>
    </w:p>
    <w:p w:rsidR="005A7E96" w:rsidRDefault="005A7E96" w:rsidP="005A7E96">
      <w:r>
        <w:rPr>
          <w:noProof/>
          <w:lang w:eastAsia="nl-NL"/>
        </w:rPr>
        <w:lastRenderedPageBreak/>
        <mc:AlternateContent>
          <mc:Choice Requires="wps">
            <w:drawing>
              <wp:anchor distT="0" distB="0" distL="114300" distR="114300" simplePos="0" relativeHeight="251661312" behindDoc="0" locked="0" layoutInCell="1" allowOverlap="1">
                <wp:simplePos x="0" y="0"/>
                <wp:positionH relativeFrom="column">
                  <wp:posOffset>3373049</wp:posOffset>
                </wp:positionH>
                <wp:positionV relativeFrom="paragraph">
                  <wp:posOffset>2040961</wp:posOffset>
                </wp:positionV>
                <wp:extent cx="1331595" cy="665480"/>
                <wp:effectExtent l="209550" t="323850" r="20955" b="20320"/>
                <wp:wrapNone/>
                <wp:docPr id="18" name="Toelichting met afgeronde rechthoek 18"/>
                <wp:cNvGraphicFramePr/>
                <a:graphic xmlns:a="http://schemas.openxmlformats.org/drawingml/2006/main">
                  <a:graphicData uri="http://schemas.microsoft.com/office/word/2010/wordprocessingShape">
                    <wps:wsp>
                      <wps:cNvSpPr/>
                      <wps:spPr>
                        <a:xfrm>
                          <a:off x="0" y="0"/>
                          <a:ext cx="1331595" cy="665480"/>
                        </a:xfrm>
                        <a:prstGeom prst="wedgeRoundRectCallout">
                          <a:avLst>
                            <a:gd name="adj1" fmla="val -62201"/>
                            <a:gd name="adj2" fmla="val -91868"/>
                            <a:gd name="adj3" fmla="val 16667"/>
                          </a:avLst>
                        </a:prstGeom>
                      </wps:spPr>
                      <wps:style>
                        <a:lnRef idx="2">
                          <a:schemeClr val="accent4"/>
                        </a:lnRef>
                        <a:fillRef idx="1">
                          <a:schemeClr val="lt1"/>
                        </a:fillRef>
                        <a:effectRef idx="0">
                          <a:schemeClr val="accent4"/>
                        </a:effectRef>
                        <a:fontRef idx="minor">
                          <a:schemeClr val="dk1"/>
                        </a:fontRef>
                      </wps:style>
                      <wps:txbx>
                        <w:txbxContent>
                          <w:p w:rsidR="005A7E96" w:rsidRDefault="005A7E96" w:rsidP="005A7E96">
                            <w:pPr>
                              <w:jc w:val="center"/>
                            </w:pPr>
                            <w:r>
                              <w:t>Deze leerling heeft recent gewerkt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18" o:spid="_x0000_s1026" type="#_x0000_t62" style="position:absolute;margin-left:265.6pt;margin-top:160.7pt;width:104.85pt;height:5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" adj="-2635,-9043" fillcolor="white [3201]" strokecolor="#ffc000 [3207]" strokeweight="1pt">
                <v:textbox>
                  <w:txbxContent>
                    <w:p w:rsidR="005A7E96" w:rsidRDefault="005A7E96" w:rsidP="005A7E96">
                      <w:pPr>
                        <w:jc w:val="center"/>
                      </w:pPr>
                      <w:r>
                        <w:t>Deze leerling heeft recent gewerkt</w:t>
                      </w:r>
                    </w:p>
                  </w:txbxContent>
                </v:textbox>
              </v:shape>
            </w:pict>
          </mc:Fallback>
        </mc:AlternateContent>
      </w:r>
      <w:r>
        <w:rPr>
          <w:noProof/>
          <w:lang w:eastAsia="nl-NL"/>
        </w:rPr>
        <w:drawing>
          <wp:inline distT="0" distB="0" distL="0" distR="0" wp14:anchorId="0A0ED70C" wp14:editId="5645E2AF">
            <wp:extent cx="5760720" cy="32404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rsidR="00B161A8" w:rsidRDefault="00B161A8" w:rsidP="005A7E96">
      <w:pPr>
        <w:pStyle w:val="Lijstalinea"/>
        <w:numPr>
          <w:ilvl w:val="0"/>
          <w:numId w:val="9"/>
        </w:numPr>
      </w:pPr>
      <w:r>
        <w:t xml:space="preserve">Als docent kun je </w:t>
      </w:r>
      <w:r w:rsidR="005A7E96">
        <w:t xml:space="preserve">hier </w:t>
      </w:r>
      <w:r>
        <w:t xml:space="preserve">leerlingen ook weer verwijderen of hun wachtwoord aanpassen. </w:t>
      </w:r>
    </w:p>
    <w:p w:rsidR="00B161A8" w:rsidRDefault="00B161A8">
      <w:bookmarkStart w:id="0" w:name="_GoBack"/>
      <w:bookmarkEnd w:id="0"/>
    </w:p>
    <w:sectPr w:rsidR="00B161A8">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9CC" w:rsidRDefault="004849CC" w:rsidP="00B161A8">
      <w:pPr>
        <w:spacing w:after="0" w:line="240" w:lineRule="auto"/>
      </w:pPr>
      <w:r>
        <w:separator/>
      </w:r>
    </w:p>
  </w:endnote>
  <w:endnote w:type="continuationSeparator" w:id="0">
    <w:p w:rsidR="004849CC" w:rsidRDefault="004849CC" w:rsidP="00B16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96" w:rsidRDefault="005A7E96">
    <w:pPr>
      <w:pStyle w:val="Voettekst"/>
    </w:pPr>
    <w:r>
      <w:t xml:space="preserve">Blz. </w:t>
    </w:r>
    <w:r>
      <w:fldChar w:fldCharType="begin"/>
    </w:r>
    <w:r>
      <w:instrText>PAGE   \* MERGEFORMAT</w:instrText>
    </w:r>
    <w:r>
      <w:fldChar w:fldCharType="separate"/>
    </w:r>
    <w:r w:rsidR="00451E7F">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9CC" w:rsidRDefault="004849CC" w:rsidP="00B161A8">
      <w:pPr>
        <w:spacing w:after="0" w:line="240" w:lineRule="auto"/>
      </w:pPr>
      <w:r>
        <w:separator/>
      </w:r>
    </w:p>
  </w:footnote>
  <w:footnote w:type="continuationSeparator" w:id="0">
    <w:p w:rsidR="004849CC" w:rsidRDefault="004849CC" w:rsidP="00B16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1A8" w:rsidRDefault="00B161A8" w:rsidP="00B161A8">
    <w:pPr>
      <w:pStyle w:val="Kop1"/>
    </w:pPr>
    <w:r>
      <w:t>Maak je eigen interactieve ontdekplaat met Thinglink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C103D"/>
    <w:multiLevelType w:val="hybridMultilevel"/>
    <w:tmpl w:val="9FBA51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4190B01"/>
    <w:multiLevelType w:val="hybridMultilevel"/>
    <w:tmpl w:val="882226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B7F5317"/>
    <w:multiLevelType w:val="hybridMultilevel"/>
    <w:tmpl w:val="9D3EC7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8A6A3C"/>
    <w:multiLevelType w:val="hybridMultilevel"/>
    <w:tmpl w:val="CA466D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56C2032"/>
    <w:multiLevelType w:val="hybridMultilevel"/>
    <w:tmpl w:val="CB647A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31645F7"/>
    <w:multiLevelType w:val="hybridMultilevel"/>
    <w:tmpl w:val="CE7E4F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63C3710C"/>
    <w:multiLevelType w:val="hybridMultilevel"/>
    <w:tmpl w:val="776251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74FA70F4"/>
    <w:multiLevelType w:val="hybridMultilevel"/>
    <w:tmpl w:val="15A48C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79771B38"/>
    <w:multiLevelType w:val="hybridMultilevel"/>
    <w:tmpl w:val="1EC83F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E0C5E1C"/>
    <w:multiLevelType w:val="hybridMultilevel"/>
    <w:tmpl w:val="350092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7"/>
  </w:num>
  <w:num w:numId="4">
    <w:abstractNumId w:val="5"/>
  </w:num>
  <w:num w:numId="5">
    <w:abstractNumId w:val="1"/>
  </w:num>
  <w:num w:numId="6">
    <w:abstractNumId w:val="2"/>
  </w:num>
  <w:num w:numId="7">
    <w:abstractNumId w:val="0"/>
  </w:num>
  <w:num w:numId="8">
    <w:abstractNumId w:val="3"/>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EF3"/>
    <w:rsid w:val="0005742E"/>
    <w:rsid w:val="000849BB"/>
    <w:rsid w:val="000E4789"/>
    <w:rsid w:val="000F38B6"/>
    <w:rsid w:val="000F47B4"/>
    <w:rsid w:val="0010212B"/>
    <w:rsid w:val="0011661A"/>
    <w:rsid w:val="00120AC4"/>
    <w:rsid w:val="001A50D9"/>
    <w:rsid w:val="001C4354"/>
    <w:rsid w:val="001D3587"/>
    <w:rsid w:val="00233C06"/>
    <w:rsid w:val="002361EC"/>
    <w:rsid w:val="00242468"/>
    <w:rsid w:val="00246156"/>
    <w:rsid w:val="00270C1C"/>
    <w:rsid w:val="0028745F"/>
    <w:rsid w:val="002B702E"/>
    <w:rsid w:val="002C4454"/>
    <w:rsid w:val="002E3A95"/>
    <w:rsid w:val="00327D20"/>
    <w:rsid w:val="00335C26"/>
    <w:rsid w:val="003549E6"/>
    <w:rsid w:val="00361784"/>
    <w:rsid w:val="0037015B"/>
    <w:rsid w:val="003713D1"/>
    <w:rsid w:val="00374871"/>
    <w:rsid w:val="003C6445"/>
    <w:rsid w:val="003D4358"/>
    <w:rsid w:val="003E334D"/>
    <w:rsid w:val="003E41AC"/>
    <w:rsid w:val="00451E7F"/>
    <w:rsid w:val="004849CC"/>
    <w:rsid w:val="0048600A"/>
    <w:rsid w:val="004C2074"/>
    <w:rsid w:val="00545E6C"/>
    <w:rsid w:val="00585CD4"/>
    <w:rsid w:val="00593448"/>
    <w:rsid w:val="005A7E96"/>
    <w:rsid w:val="005E53EA"/>
    <w:rsid w:val="005F108C"/>
    <w:rsid w:val="005F1E35"/>
    <w:rsid w:val="005F46A9"/>
    <w:rsid w:val="00601FEC"/>
    <w:rsid w:val="006203FD"/>
    <w:rsid w:val="006441D6"/>
    <w:rsid w:val="00664D97"/>
    <w:rsid w:val="0066736C"/>
    <w:rsid w:val="006A3398"/>
    <w:rsid w:val="006C6954"/>
    <w:rsid w:val="007455CD"/>
    <w:rsid w:val="007A12FF"/>
    <w:rsid w:val="007B1C63"/>
    <w:rsid w:val="007D11D4"/>
    <w:rsid w:val="008B2B07"/>
    <w:rsid w:val="008C7C01"/>
    <w:rsid w:val="00901E5A"/>
    <w:rsid w:val="009669E1"/>
    <w:rsid w:val="00994903"/>
    <w:rsid w:val="00A070D8"/>
    <w:rsid w:val="00A14B3C"/>
    <w:rsid w:val="00AA230A"/>
    <w:rsid w:val="00AD62E0"/>
    <w:rsid w:val="00AE48EE"/>
    <w:rsid w:val="00B02D92"/>
    <w:rsid w:val="00B05A3D"/>
    <w:rsid w:val="00B161A8"/>
    <w:rsid w:val="00B60B14"/>
    <w:rsid w:val="00B6214A"/>
    <w:rsid w:val="00B9250F"/>
    <w:rsid w:val="00BA1E5D"/>
    <w:rsid w:val="00BD267A"/>
    <w:rsid w:val="00BD7628"/>
    <w:rsid w:val="00C02C74"/>
    <w:rsid w:val="00C60F58"/>
    <w:rsid w:val="00C76FE8"/>
    <w:rsid w:val="00CA21B9"/>
    <w:rsid w:val="00CF63EA"/>
    <w:rsid w:val="00D018BF"/>
    <w:rsid w:val="00D1509A"/>
    <w:rsid w:val="00D321DF"/>
    <w:rsid w:val="00D34871"/>
    <w:rsid w:val="00D35A5B"/>
    <w:rsid w:val="00D96707"/>
    <w:rsid w:val="00DA1EF3"/>
    <w:rsid w:val="00DB6CD1"/>
    <w:rsid w:val="00DE4834"/>
    <w:rsid w:val="00DE5421"/>
    <w:rsid w:val="00EA6D2F"/>
    <w:rsid w:val="00EF039C"/>
    <w:rsid w:val="00F20E4F"/>
    <w:rsid w:val="00F871E3"/>
    <w:rsid w:val="00F95E70"/>
    <w:rsid w:val="00FD2908"/>
    <w:rsid w:val="00FF0B2D"/>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477634-13C3-4BE7-9027-941A0E9C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621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5A7E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A7E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A1EF3"/>
    <w:rPr>
      <w:color w:val="0563C1" w:themeColor="hyperlink"/>
      <w:u w:val="single"/>
    </w:rPr>
  </w:style>
  <w:style w:type="character" w:customStyle="1" w:styleId="Kop1Char">
    <w:name w:val="Kop 1 Char"/>
    <w:basedOn w:val="Standaardalinea-lettertype"/>
    <w:link w:val="Kop1"/>
    <w:uiPriority w:val="9"/>
    <w:rsid w:val="00B6214A"/>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B6214A"/>
    <w:pPr>
      <w:ind w:left="720"/>
      <w:contextualSpacing/>
    </w:pPr>
  </w:style>
  <w:style w:type="paragraph" w:styleId="Koptekst">
    <w:name w:val="header"/>
    <w:basedOn w:val="Standaard"/>
    <w:link w:val="KoptekstChar"/>
    <w:uiPriority w:val="99"/>
    <w:unhideWhenUsed/>
    <w:rsid w:val="00B161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61A8"/>
  </w:style>
  <w:style w:type="paragraph" w:styleId="Voettekst">
    <w:name w:val="footer"/>
    <w:basedOn w:val="Standaard"/>
    <w:link w:val="VoettekstChar"/>
    <w:uiPriority w:val="99"/>
    <w:unhideWhenUsed/>
    <w:rsid w:val="00B161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61A8"/>
  </w:style>
  <w:style w:type="character" w:customStyle="1" w:styleId="Kop2Char">
    <w:name w:val="Kop 2 Char"/>
    <w:basedOn w:val="Standaardalinea-lettertype"/>
    <w:link w:val="Kop2"/>
    <w:uiPriority w:val="9"/>
    <w:rsid w:val="005A7E96"/>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5A7E9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glink.com"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6</Pages>
  <Words>555</Words>
  <Characters>3057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2</cp:revision>
  <dcterms:created xsi:type="dcterms:W3CDTF">2015-03-17T12:43:00Z</dcterms:created>
  <dcterms:modified xsi:type="dcterms:W3CDTF">2015-03-17T13:45:00Z</dcterms:modified>
</cp:coreProperties>
</file>